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45167D24"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D15172">
        <w:rPr>
          <w:b/>
          <w:bCs/>
          <w:sz w:val="24"/>
          <w:szCs w:val="24"/>
        </w:rPr>
        <w:t xml:space="preserve"> </w:t>
      </w:r>
      <w:r w:rsidR="00A65985" w:rsidRPr="001A0EFD">
        <w:rPr>
          <w:b/>
          <w:bCs/>
          <w:sz w:val="24"/>
          <w:szCs w:val="24"/>
        </w:rPr>
        <w:t>ФОРМЕ</w:t>
      </w:r>
    </w:p>
    <w:p w14:paraId="3F56357E" w14:textId="24A8ADCD" w:rsidR="00E66228" w:rsidRPr="001A0EFD" w:rsidRDefault="00D15172" w:rsidP="00E66228">
      <w:pPr>
        <w:jc w:val="center"/>
        <w:rPr>
          <w:sz w:val="24"/>
          <w:szCs w:val="24"/>
        </w:rPr>
      </w:pPr>
      <w:r>
        <w:rPr>
          <w:sz w:val="24"/>
          <w:szCs w:val="24"/>
        </w:rPr>
        <w:t>30</w:t>
      </w:r>
      <w:r w:rsidR="005C2EBA" w:rsidRPr="001A0EFD">
        <w:rPr>
          <w:sz w:val="24"/>
          <w:szCs w:val="24"/>
        </w:rPr>
        <w:t xml:space="preserve"> июл</w:t>
      </w:r>
      <w:r w:rsidR="00F07126" w:rsidRPr="001A0EFD">
        <w:rPr>
          <w:sz w:val="24"/>
          <w:szCs w:val="24"/>
        </w:rPr>
        <w:t>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28979483" w14:textId="77777777" w:rsidR="00AB1F7E" w:rsidRPr="00A022A7" w:rsidRDefault="00AB1F7E" w:rsidP="00AB1F7E">
            <w:pPr>
              <w:autoSpaceDE w:val="0"/>
              <w:autoSpaceDN w:val="0"/>
              <w:adjustRightInd w:val="0"/>
              <w:jc w:val="both"/>
              <w:rPr>
                <w:b/>
                <w:bCs/>
                <w:color w:val="000000"/>
              </w:rPr>
            </w:pPr>
            <w:r w:rsidRPr="00A022A7">
              <w:rPr>
                <w:color w:val="FF0000"/>
              </w:rPr>
              <w:t xml:space="preserve"> </w:t>
            </w:r>
            <w:r w:rsidRPr="00A022A7">
              <w:rPr>
                <w:b/>
                <w:bCs/>
                <w:color w:val="000000"/>
              </w:rPr>
              <w:t>Автономная некоммерческая организация</w:t>
            </w:r>
          </w:p>
          <w:p w14:paraId="5A291FCF"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76B62735" w14:textId="5277481E" w:rsidR="00AB1F7E" w:rsidRPr="00A022A7" w:rsidRDefault="00AB1F7E" w:rsidP="00AB1F7E">
            <w:pPr>
              <w:autoSpaceDE w:val="0"/>
              <w:autoSpaceDN w:val="0"/>
              <w:adjustRightInd w:val="0"/>
              <w:jc w:val="both"/>
              <w:rPr>
                <w:bCs/>
                <w:color w:val="000000"/>
              </w:rPr>
            </w:pPr>
            <w:r w:rsidRPr="00A022A7">
              <w:rPr>
                <w:bCs/>
                <w:color w:val="000000"/>
              </w:rPr>
              <w:t>Юридический, почтовый адрес: 18301</w:t>
            </w:r>
            <w:r w:rsidR="00D15172">
              <w:rPr>
                <w:bCs/>
                <w:color w:val="000000"/>
              </w:rPr>
              <w:t>6</w:t>
            </w:r>
            <w:r w:rsidRPr="00A022A7">
              <w:rPr>
                <w:bCs/>
                <w:color w:val="000000"/>
              </w:rPr>
              <w:t xml:space="preserve">, Мурманск, ул. Софьи Перовской, д. 2, каб. 225, тел./факс: +7(921)174-70-14.   </w:t>
            </w:r>
          </w:p>
          <w:p w14:paraId="450B0262" w14:textId="77777777" w:rsidR="00AB1F7E" w:rsidRPr="00A022A7" w:rsidRDefault="00AB1F7E" w:rsidP="00AB1F7E">
            <w:pPr>
              <w:autoSpaceDE w:val="0"/>
              <w:autoSpaceDN w:val="0"/>
              <w:adjustRightInd w:val="0"/>
              <w:jc w:val="both"/>
              <w:rPr>
                <w:bCs/>
                <w:color w:val="000000"/>
              </w:rPr>
            </w:pPr>
            <w:r w:rsidRPr="00A022A7">
              <w:rPr>
                <w:bCs/>
                <w:color w:val="000000"/>
              </w:rPr>
              <w:t xml:space="preserve">Номера контактных телефонов: +7(921)174-70-14 в рабочие дни с 9.00 до 16.00 по московскому времени. </w:t>
            </w:r>
          </w:p>
          <w:p w14:paraId="52673341" w14:textId="77777777" w:rsidR="00AB1F7E" w:rsidRPr="00A022A7" w:rsidRDefault="00AB1F7E" w:rsidP="00AB1F7E">
            <w:pPr>
              <w:autoSpaceDE w:val="0"/>
              <w:autoSpaceDN w:val="0"/>
              <w:adjustRightInd w:val="0"/>
              <w:jc w:val="both"/>
              <w:rPr>
                <w:bCs/>
                <w:color w:val="000000"/>
                <w:lang w:val="en-US"/>
              </w:rPr>
            </w:pPr>
            <w:r w:rsidRPr="00A022A7">
              <w:rPr>
                <w:bCs/>
                <w:color w:val="000000"/>
                <w:lang w:val="en-US"/>
              </w:rPr>
              <w:t>e-mail: a.vavilova@gorod51.com</w:t>
            </w:r>
          </w:p>
          <w:p w14:paraId="3DE971EF" w14:textId="5C2633A8" w:rsidR="00AB1F7E" w:rsidRPr="001A0EFD" w:rsidRDefault="00AB1F7E" w:rsidP="00AB1F7E">
            <w:pPr>
              <w:autoSpaceDE w:val="0"/>
              <w:autoSpaceDN w:val="0"/>
              <w:adjustRightInd w:val="0"/>
              <w:jc w:val="both"/>
              <w:rPr>
                <w:bCs/>
                <w:color w:val="000000"/>
                <w:sz w:val="18"/>
                <w:szCs w:val="18"/>
              </w:rPr>
            </w:pPr>
            <w:r w:rsidRPr="00A022A7">
              <w:rPr>
                <w:bCs/>
                <w:color w:val="000000"/>
              </w:rPr>
              <w:t>Контактное лицо по закупочной документации: Анастасия Андреевна Вавилова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38A12903" w14:textId="77777777" w:rsidR="00AB1F7E" w:rsidRPr="00A022A7" w:rsidRDefault="00AB1F7E" w:rsidP="00AB1F7E">
            <w:pPr>
              <w:autoSpaceDE w:val="0"/>
              <w:autoSpaceDN w:val="0"/>
              <w:adjustRightInd w:val="0"/>
              <w:jc w:val="both"/>
              <w:rPr>
                <w:b/>
                <w:bCs/>
                <w:color w:val="000000"/>
              </w:rPr>
            </w:pPr>
            <w:r w:rsidRPr="00A022A7">
              <w:rPr>
                <w:b/>
                <w:bCs/>
                <w:color w:val="000000"/>
              </w:rPr>
              <w:t>Автономная некоммерческая организация</w:t>
            </w:r>
          </w:p>
          <w:p w14:paraId="19AF1D40"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6E01ECD3" w14:textId="425A4F84" w:rsidR="00AB1F7E" w:rsidRPr="00A022A7" w:rsidRDefault="00AB1F7E" w:rsidP="00AB1F7E">
            <w:pPr>
              <w:autoSpaceDE w:val="0"/>
              <w:autoSpaceDN w:val="0"/>
              <w:adjustRightInd w:val="0"/>
              <w:jc w:val="both"/>
              <w:rPr>
                <w:bCs/>
                <w:color w:val="000000"/>
              </w:rPr>
            </w:pPr>
            <w:r w:rsidRPr="00A022A7">
              <w:rPr>
                <w:bCs/>
                <w:color w:val="000000"/>
              </w:rPr>
              <w:t>Юридический, почтовый адрес: 18301</w:t>
            </w:r>
            <w:r w:rsidR="00D15172">
              <w:rPr>
                <w:bCs/>
                <w:color w:val="000000"/>
              </w:rPr>
              <w:t>6</w:t>
            </w:r>
            <w:r w:rsidRPr="00A022A7">
              <w:rPr>
                <w:bCs/>
                <w:color w:val="000000"/>
              </w:rPr>
              <w:t xml:space="preserve">, Мурманск, ул. Софьи Перовской, д. 2, каб. 225, тел./факс: +7(921)174-70-14.   </w:t>
            </w:r>
          </w:p>
          <w:p w14:paraId="5AE74CEB" w14:textId="77777777" w:rsidR="00AB1F7E" w:rsidRPr="00A022A7" w:rsidRDefault="00AB1F7E" w:rsidP="00AB1F7E">
            <w:pPr>
              <w:autoSpaceDE w:val="0"/>
              <w:autoSpaceDN w:val="0"/>
              <w:adjustRightInd w:val="0"/>
              <w:jc w:val="both"/>
              <w:rPr>
                <w:bCs/>
                <w:color w:val="000000"/>
              </w:rPr>
            </w:pPr>
            <w:r w:rsidRPr="00A022A7">
              <w:rPr>
                <w:b/>
                <w:bCs/>
                <w:color w:val="000000"/>
              </w:rPr>
              <w:t>Номера контактных телефонов:</w:t>
            </w:r>
            <w:r w:rsidRPr="00A022A7">
              <w:rPr>
                <w:bCs/>
                <w:color w:val="000000"/>
              </w:rPr>
              <w:t xml:space="preserve"> +7(921)174-70-14 в рабочие дни с 9.00 до 16.00 по московскому времени. </w:t>
            </w:r>
          </w:p>
          <w:p w14:paraId="767EAD5B" w14:textId="77777777" w:rsidR="00AB1F7E" w:rsidRPr="00A022A7" w:rsidRDefault="00AB1F7E" w:rsidP="00AB1F7E">
            <w:pPr>
              <w:autoSpaceDE w:val="0"/>
              <w:autoSpaceDN w:val="0"/>
              <w:adjustRightInd w:val="0"/>
              <w:jc w:val="both"/>
              <w:rPr>
                <w:bCs/>
                <w:color w:val="000000"/>
                <w:lang w:val="en-US"/>
              </w:rPr>
            </w:pPr>
            <w:r w:rsidRPr="00A022A7">
              <w:rPr>
                <w:b/>
                <w:bCs/>
                <w:color w:val="000000"/>
                <w:lang w:val="en-US"/>
              </w:rPr>
              <w:t>e-mail:</w:t>
            </w:r>
            <w:r w:rsidRPr="00A022A7">
              <w:rPr>
                <w:bCs/>
                <w:color w:val="000000"/>
                <w:lang w:val="en-US"/>
              </w:rPr>
              <w:t xml:space="preserve">  a.vavilova@gorod51.com</w:t>
            </w:r>
          </w:p>
          <w:p w14:paraId="61570B4F" w14:textId="74CD8207" w:rsidR="00AB1F7E" w:rsidRPr="001A0EFD" w:rsidRDefault="00AB1F7E" w:rsidP="00AB1F7E">
            <w:pPr>
              <w:jc w:val="both"/>
              <w:rPr>
                <w:noProof/>
                <w:color w:val="000000"/>
              </w:rPr>
            </w:pPr>
            <w:r w:rsidRPr="00A022A7">
              <w:rPr>
                <w:b/>
                <w:bCs/>
                <w:color w:val="000000"/>
              </w:rPr>
              <w:t>Контактное лицо по закупочной документации:</w:t>
            </w:r>
            <w:r w:rsidRPr="00A022A7">
              <w:rPr>
                <w:bCs/>
                <w:color w:val="000000"/>
              </w:rPr>
              <w:t xml:space="preserve"> Анастасия Андреевна Вавилова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2CD0B86D" w:rsidR="00AB1F7E" w:rsidRPr="00A022A7" w:rsidRDefault="00AB1F7E" w:rsidP="00AB1F7E">
            <w:pPr>
              <w:keepNext/>
              <w:widowControl w:val="0"/>
              <w:ind w:firstLine="318"/>
              <w:jc w:val="both"/>
              <w:rPr>
                <w:b/>
              </w:rPr>
            </w:pPr>
            <w:r>
              <w:rPr>
                <w:b/>
              </w:rPr>
              <w:t xml:space="preserve">Предмет: </w:t>
            </w:r>
            <w:r w:rsidR="00D15172" w:rsidRPr="00D15172">
              <w:rPr>
                <w:b/>
              </w:rPr>
              <w:t>выполнение работ по организации мероприятий по благоустройству территорий Мурманской области в части устройства художественной подсветки</w:t>
            </w:r>
            <w:r w:rsidR="00D15172">
              <w:rPr>
                <w:b/>
              </w:rPr>
              <w:t>.</w:t>
            </w:r>
          </w:p>
          <w:p w14:paraId="2F3F7F6A" w14:textId="77777777" w:rsidR="00AB1F7E" w:rsidRPr="00A022A7" w:rsidRDefault="00AB1F7E" w:rsidP="00AB1F7E">
            <w:pPr>
              <w:keepNext/>
              <w:widowControl w:val="0"/>
              <w:ind w:firstLine="318"/>
              <w:jc w:val="both"/>
              <w:rPr>
                <w:b/>
                <w:i/>
                <w:color w:val="FF0000"/>
              </w:rPr>
            </w:pPr>
          </w:p>
          <w:p w14:paraId="439A497C" w14:textId="722689DB" w:rsidR="006929E8" w:rsidRPr="001A0EFD" w:rsidRDefault="00AB1F7E" w:rsidP="00AB1F7E">
            <w:pPr>
              <w:tabs>
                <w:tab w:val="left" w:pos="540"/>
                <w:tab w:val="left" w:pos="851"/>
                <w:tab w:val="left" w:pos="993"/>
              </w:tabs>
              <w:ind w:firstLine="320"/>
              <w:jc w:val="both"/>
              <w:rPr>
                <w:noProof/>
                <w:color w:val="000000"/>
              </w:rPr>
            </w:pPr>
            <w:r w:rsidRPr="001A0EFD">
              <w:rPr>
                <w:b/>
                <w:color w:val="000000"/>
              </w:rPr>
              <w:t>Объем выполняемых работ,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 xml:space="preserve">в разделе II «Техническое </w:t>
            </w:r>
            <w:r w:rsidR="006504AE" w:rsidRPr="00A022A7">
              <w:rPr>
                <w:i/>
                <w:color w:val="000000"/>
              </w:rPr>
              <w:t>задание» конкурсной</w:t>
            </w:r>
            <w:r w:rsidRPr="00A022A7">
              <w:rPr>
                <w:i/>
                <w:color w:val="000000"/>
              </w:rPr>
              <w:t xml:space="preserve">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7A133FAD" w14:textId="2B8B7171" w:rsidR="00AB1F7E" w:rsidRPr="00A022A7" w:rsidRDefault="008A1433" w:rsidP="00AB1F7E">
            <w:pPr>
              <w:keepNext/>
              <w:widowControl w:val="0"/>
              <w:ind w:firstLine="318"/>
              <w:jc w:val="both"/>
              <w:rPr>
                <w:b/>
                <w:bCs/>
                <w:color w:val="000000"/>
              </w:rPr>
            </w:pPr>
            <w:r>
              <w:rPr>
                <w:b/>
                <w:bCs/>
                <w:color w:val="000000"/>
              </w:rPr>
              <w:t>Место выполнения работ:</w:t>
            </w:r>
            <w:bookmarkStart w:id="0" w:name="_GoBack"/>
            <w:bookmarkEnd w:id="0"/>
          </w:p>
          <w:p w14:paraId="3C5FC0C7" w14:textId="258EADD2" w:rsidR="006929E8" w:rsidRPr="00AB1F7E" w:rsidRDefault="00D15172" w:rsidP="00AB1F7E">
            <w:pPr>
              <w:keepNext/>
              <w:widowControl w:val="0"/>
              <w:ind w:firstLine="318"/>
              <w:jc w:val="both"/>
              <w:rPr>
                <w:bCs/>
                <w:color w:val="000000"/>
              </w:rPr>
            </w:pPr>
            <w:r w:rsidRPr="00D15172">
              <w:rPr>
                <w:bCs/>
                <w:color w:val="000000"/>
              </w:rPr>
              <w:t>г. Мурманск, площадь Пять углов</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02198201" w:rsidR="00AB1F7E" w:rsidRPr="001A0EFD" w:rsidRDefault="00277394"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40983382" w:rsidR="00AB1F7E" w:rsidRPr="00A022A7" w:rsidRDefault="00D15172" w:rsidP="00AB1F7E">
            <w:pPr>
              <w:keepNext/>
              <w:keepLines/>
              <w:ind w:firstLine="318"/>
              <w:jc w:val="both"/>
              <w:rPr>
                <w:b/>
                <w:bCs/>
                <w:color w:val="FF0000"/>
              </w:rPr>
            </w:pPr>
            <w:r>
              <w:rPr>
                <w:b/>
                <w:bCs/>
              </w:rPr>
              <w:t>4 620 493</w:t>
            </w:r>
            <w:r w:rsidRPr="00D15172">
              <w:rPr>
                <w:b/>
                <w:bCs/>
              </w:rPr>
              <w:t xml:space="preserve"> </w:t>
            </w:r>
            <w:r w:rsidR="00AB1F7E" w:rsidRPr="00A022A7">
              <w:rPr>
                <w:b/>
                <w:bCs/>
              </w:rPr>
              <w:t>(</w:t>
            </w:r>
            <w:r>
              <w:rPr>
                <w:b/>
                <w:bCs/>
              </w:rPr>
              <w:t>четыре миллиона шестьсот двадцать тысяч четыреста девяносто три) рубля</w:t>
            </w:r>
            <w:r w:rsidR="00AB1F7E" w:rsidRPr="00A022A7">
              <w:rPr>
                <w:b/>
                <w:bCs/>
              </w:rPr>
              <w:t xml:space="preserve"> </w:t>
            </w:r>
            <w:r>
              <w:rPr>
                <w:b/>
                <w:bCs/>
              </w:rPr>
              <w:t>33</w:t>
            </w:r>
            <w:r w:rsidR="00AB1F7E" w:rsidRPr="00A022A7">
              <w:rPr>
                <w:b/>
                <w:bCs/>
              </w:rPr>
              <w:t xml:space="preserve"> копеек, в том числе НДС-20%.</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1AC09C54" w14:textId="1DA95D90" w:rsidR="00AB1F7E" w:rsidRPr="00A022A7" w:rsidRDefault="00AB1F7E" w:rsidP="00AB1F7E">
            <w:pPr>
              <w:tabs>
                <w:tab w:val="left" w:pos="851"/>
              </w:tabs>
              <w:ind w:firstLine="324"/>
              <w:jc w:val="both"/>
            </w:pPr>
            <w:r w:rsidRPr="00A022A7">
              <w:rPr>
                <w:b/>
                <w:iCs/>
              </w:rPr>
              <w:t>Финансовое обеспечение закупки:</w:t>
            </w:r>
            <w:r w:rsidRPr="00A022A7">
              <w:rPr>
                <w:bCs/>
                <w:iCs/>
              </w:rPr>
              <w:t xml:space="preserve"> </w:t>
            </w:r>
            <w:r w:rsidRPr="00A022A7">
              <w:t>средств</w:t>
            </w:r>
            <w:r w:rsidR="00D15172">
              <w:t>а</w:t>
            </w:r>
            <w:r w:rsidRPr="00A022A7">
              <w:t xml:space="preserve"> Автономной некоммерческой организации «Центр городского развития Мурманской области» предусмотренные на 2021 год.</w:t>
            </w:r>
          </w:p>
          <w:p w14:paraId="6A3A05A6" w14:textId="77777777" w:rsidR="00AB1F7E" w:rsidRPr="00A022A7" w:rsidRDefault="00AB1F7E" w:rsidP="00AB1F7E">
            <w:pPr>
              <w:tabs>
                <w:tab w:val="left" w:pos="851"/>
              </w:tabs>
              <w:ind w:firstLine="324"/>
              <w:jc w:val="both"/>
            </w:pPr>
          </w:p>
          <w:p w14:paraId="4EF7A7EA" w14:textId="77777777" w:rsidR="00AB1F7E" w:rsidRPr="00A022A7" w:rsidRDefault="00AB1F7E" w:rsidP="00AB1F7E">
            <w:pPr>
              <w:spacing w:line="276" w:lineRule="auto"/>
              <w:ind w:firstLine="709"/>
              <w:jc w:val="both"/>
            </w:pPr>
            <w:r w:rsidRPr="00A022A7">
              <w:t>Начальная (максимальная) цена договора – включает в себя все затраты, накладные расходы, налоги, пошлины, таможенные платежи, страхование и прочие сборы, которые подрядчик (поставщик,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0DF1AA75" w14:textId="77777777" w:rsidR="00AB1F7E" w:rsidRPr="00A022A7" w:rsidRDefault="00AB1F7E" w:rsidP="00AB1F7E">
            <w:pPr>
              <w:spacing w:line="276" w:lineRule="auto"/>
              <w:ind w:firstLine="709"/>
              <w:jc w:val="both"/>
            </w:pPr>
          </w:p>
          <w:p w14:paraId="20C53CF2" w14:textId="0B24F3F1" w:rsidR="00AB1F7E" w:rsidRPr="001A0EFD" w:rsidRDefault="00AB1F7E" w:rsidP="00AB1F7E">
            <w:pPr>
              <w:autoSpaceDE w:val="0"/>
              <w:autoSpaceDN w:val="0"/>
              <w:adjustRightInd w:val="0"/>
              <w:jc w:val="both"/>
              <w:rPr>
                <w:color w:val="000000"/>
              </w:rPr>
            </w:pPr>
            <w:r w:rsidRPr="00A022A7">
              <w:t>Валюта конкурса: Российский рубль.</w:t>
            </w:r>
          </w:p>
        </w:tc>
      </w:tr>
      <w:tr w:rsidR="004B770B" w:rsidRPr="004B770B"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4D06D3B2" w:rsidR="00277394" w:rsidRPr="001A0EFD" w:rsidRDefault="00277394" w:rsidP="00277394">
            <w:pPr>
              <w:pStyle w:val="a9"/>
              <w:widowControl w:val="0"/>
              <w:tabs>
                <w:tab w:val="left" w:pos="110"/>
              </w:tabs>
              <w:spacing w:after="0"/>
              <w:jc w:val="center"/>
              <w:rPr>
                <w:b/>
                <w:sz w:val="20"/>
                <w:lang w:val="ru-RU" w:eastAsia="en-US"/>
              </w:rPr>
            </w:pPr>
            <w:r>
              <w:rPr>
                <w:b/>
                <w:sz w:val="20"/>
                <w:lang w:val="ru-RU" w:eastAsia="en-US"/>
              </w:rPr>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277394" w:rsidRPr="001A0EFD" w:rsidRDefault="00277394" w:rsidP="00277394">
            <w:pPr>
              <w:jc w:val="both"/>
              <w:rPr>
                <w:b/>
              </w:rPr>
            </w:pPr>
            <w:r w:rsidRPr="001A0EFD">
              <w:rPr>
                <w:b/>
                <w:sz w:val="18"/>
                <w:szCs w:val="18"/>
              </w:rPr>
              <w:t xml:space="preserve">Порядок и сроки подачи заявок на участие в </w:t>
            </w:r>
            <w:r w:rsidRPr="001A0EFD">
              <w:rPr>
                <w:b/>
                <w:sz w:val="18"/>
                <w:szCs w:val="18"/>
              </w:rPr>
              <w:lastRenderedPageBreak/>
              <w:t>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0F5DE11F" w14:textId="77777777" w:rsidR="00277394" w:rsidRPr="004B770B" w:rsidRDefault="00277394" w:rsidP="00277394">
            <w:pPr>
              <w:keepNext/>
              <w:keepLines/>
              <w:ind w:firstLine="318"/>
              <w:jc w:val="both"/>
              <w:rPr>
                <w:b/>
              </w:rPr>
            </w:pPr>
            <w:r w:rsidRPr="004B770B">
              <w:rPr>
                <w:b/>
              </w:rPr>
              <w:lastRenderedPageBreak/>
              <w:t xml:space="preserve">Порядок подачи заявок на участие в конкурсе: </w:t>
            </w:r>
          </w:p>
          <w:p w14:paraId="1F921D28" w14:textId="34E649A5" w:rsidR="00277394" w:rsidRPr="004B770B" w:rsidRDefault="00277394" w:rsidP="00277394">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 xml:space="preserve">7.1. Заявка на участие в конкурсе в электронной форме должна содержать </w:t>
            </w:r>
            <w:r w:rsidRPr="004B770B">
              <w:rPr>
                <w:rFonts w:ascii="Times New Roman" w:hAnsi="Times New Roman" w:cs="Times New Roman"/>
                <w:sz w:val="18"/>
                <w:szCs w:val="18"/>
              </w:rPr>
              <w:lastRenderedPageBreak/>
              <w:t>сведения и документы, предусмотренные пунктом 13 Раздела 1 «Информационной карты» настоящей документации:</w:t>
            </w:r>
          </w:p>
          <w:p w14:paraId="43755887" w14:textId="0E380F44" w:rsidR="00277394" w:rsidRPr="004B770B" w:rsidRDefault="00277394" w:rsidP="00277394">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07D21A73" w14:textId="14C6AEBC"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224D545E" w14:textId="5BB021BB"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0BAA6288" w14:textId="77777777" w:rsidR="00277394" w:rsidRPr="004B770B" w:rsidRDefault="00277394" w:rsidP="00277394">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2292C0B8" w14:textId="77777777" w:rsidR="00277394" w:rsidRPr="004B770B" w:rsidRDefault="00277394" w:rsidP="00277394">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72F806FE" w14:textId="77777777" w:rsidR="00277394" w:rsidRPr="004B770B" w:rsidRDefault="00277394" w:rsidP="00277394">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3031284C" w14:textId="335D84AE" w:rsidR="00277394" w:rsidRPr="004B770B" w:rsidRDefault="00277394" w:rsidP="00277394">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8E3C658" w14:textId="1AC5BB73" w:rsidR="00277394" w:rsidRPr="004B770B" w:rsidRDefault="00277394" w:rsidP="00277394">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053D1CE7" w14:textId="6C04322E"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148A71DC" w14:textId="1812DFD0"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1E3EB148" w14:textId="77777777"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6623DF03" w14:textId="77777777"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92F575A" w14:textId="77777777"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7836C254" w14:textId="77777777"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67C9F7EA" w14:textId="371302B2"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4A38BF52" w14:textId="1C41D577"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7E109B88" w14:textId="77777777" w:rsidR="00277394" w:rsidRPr="004B770B" w:rsidRDefault="00277394" w:rsidP="00277394">
            <w:pPr>
              <w:ind w:firstLine="318"/>
              <w:jc w:val="both"/>
            </w:pPr>
          </w:p>
          <w:p w14:paraId="5E2B9C14" w14:textId="77777777" w:rsidR="00277394" w:rsidRPr="004B770B" w:rsidRDefault="00277394" w:rsidP="00277394">
            <w:pPr>
              <w:ind w:firstLine="318"/>
              <w:jc w:val="both"/>
            </w:pPr>
            <w:r w:rsidRPr="004B770B">
              <w:rPr>
                <w:b/>
              </w:rPr>
              <w:t>Дата начала срока подачи заявок на участие в конкурсе:</w:t>
            </w:r>
            <w:r w:rsidRPr="004B770B">
              <w:t xml:space="preserve"> </w:t>
            </w:r>
          </w:p>
          <w:p w14:paraId="4A0F85DB" w14:textId="6F89D65E" w:rsidR="00277394" w:rsidRPr="004B770B" w:rsidRDefault="00277394" w:rsidP="00277394">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D15172">
              <w:rPr>
                <w:b/>
                <w:bCs/>
                <w:u w:val="single"/>
              </w:rPr>
              <w:t>02</w:t>
            </w:r>
            <w:r w:rsidRPr="004B770B">
              <w:rPr>
                <w:b/>
                <w:bCs/>
                <w:u w:val="single"/>
              </w:rPr>
              <w:t xml:space="preserve">» </w:t>
            </w:r>
            <w:r w:rsidR="00D15172">
              <w:rPr>
                <w:b/>
                <w:bCs/>
                <w:u w:val="single"/>
              </w:rPr>
              <w:t>августа</w:t>
            </w:r>
            <w:r w:rsidRPr="004B770B">
              <w:rPr>
                <w:b/>
                <w:bCs/>
                <w:u w:val="single"/>
              </w:rPr>
              <w:t xml:space="preserve"> 2021 года.</w:t>
            </w:r>
          </w:p>
          <w:p w14:paraId="508EED30" w14:textId="77777777" w:rsidR="00277394" w:rsidRPr="004B770B" w:rsidRDefault="00277394" w:rsidP="00277394">
            <w:pPr>
              <w:ind w:firstLine="318"/>
              <w:jc w:val="both"/>
              <w:rPr>
                <w:b/>
                <w:bCs/>
                <w:u w:val="single"/>
              </w:rPr>
            </w:pPr>
          </w:p>
          <w:p w14:paraId="162E20FC" w14:textId="77777777" w:rsidR="00277394" w:rsidRPr="004B770B" w:rsidRDefault="00277394" w:rsidP="00277394">
            <w:pPr>
              <w:ind w:firstLine="318"/>
              <w:jc w:val="both"/>
              <w:rPr>
                <w:b/>
              </w:rPr>
            </w:pPr>
            <w:r w:rsidRPr="004B770B">
              <w:rPr>
                <w:b/>
              </w:rPr>
              <w:t>Дата и время окончания срока подачи заявок на участие в конкурсе:</w:t>
            </w:r>
          </w:p>
          <w:p w14:paraId="02B40F29" w14:textId="6797729B" w:rsidR="00277394" w:rsidRPr="004B770B" w:rsidRDefault="00277394" w:rsidP="00277394">
            <w:pPr>
              <w:ind w:firstLine="318"/>
              <w:jc w:val="both"/>
              <w:rPr>
                <w:b/>
                <w:bCs/>
                <w:u w:val="single"/>
              </w:rPr>
            </w:pPr>
            <w:r w:rsidRPr="004B770B">
              <w:t xml:space="preserve"> </w:t>
            </w:r>
            <w:r w:rsidRPr="004B770B">
              <w:rPr>
                <w:b/>
                <w:bCs/>
                <w:u w:val="single"/>
              </w:rPr>
              <w:t>«</w:t>
            </w:r>
            <w:r w:rsidR="00D15172">
              <w:rPr>
                <w:b/>
                <w:bCs/>
                <w:u w:val="single"/>
              </w:rPr>
              <w:t>11</w:t>
            </w:r>
            <w:r w:rsidRPr="004B770B">
              <w:rPr>
                <w:b/>
                <w:bCs/>
                <w:u w:val="single"/>
              </w:rPr>
              <w:t>» августа 2021 года 08-00 (по мск).</w:t>
            </w:r>
          </w:p>
          <w:p w14:paraId="50B6406E" w14:textId="77777777" w:rsidR="00277394" w:rsidRPr="004B770B" w:rsidRDefault="00277394" w:rsidP="00277394">
            <w:pPr>
              <w:keepNext/>
              <w:keepLines/>
              <w:ind w:firstLine="318"/>
              <w:jc w:val="both"/>
            </w:pPr>
          </w:p>
          <w:p w14:paraId="7AD2A010" w14:textId="77777777" w:rsidR="00277394" w:rsidRPr="004B770B" w:rsidRDefault="00277394" w:rsidP="00277394">
            <w:pPr>
              <w:keepNext/>
              <w:keepLines/>
              <w:ind w:firstLine="318"/>
              <w:jc w:val="both"/>
              <w:rPr>
                <w:rFonts w:eastAsia="Calibri"/>
                <w:b/>
                <w:bCs/>
                <w:lang w:eastAsia="en-US"/>
              </w:rPr>
            </w:pPr>
            <w:r w:rsidRPr="004B770B">
              <w:rPr>
                <w:b/>
              </w:rPr>
              <w:t xml:space="preserve"> </w:t>
            </w:r>
            <w:r w:rsidRPr="004B770B">
              <w:rPr>
                <w:rFonts w:eastAsia="Calibri"/>
                <w:b/>
                <w:bCs/>
                <w:lang w:eastAsia="en-US"/>
              </w:rPr>
              <w:t>Дата начала и окончания срока рассмотрения заявок на участие в конкурсе:</w:t>
            </w:r>
          </w:p>
          <w:p w14:paraId="7D53906D" w14:textId="7BD25F92" w:rsidR="00277394" w:rsidRPr="004B770B" w:rsidRDefault="00277394" w:rsidP="00277394">
            <w:pPr>
              <w:keepNext/>
              <w:keepLines/>
              <w:ind w:firstLine="318"/>
              <w:jc w:val="both"/>
              <w:rPr>
                <w:b/>
                <w:bCs/>
                <w:u w:val="single"/>
              </w:rPr>
            </w:pPr>
            <w:r w:rsidRPr="004B770B">
              <w:rPr>
                <w:b/>
                <w:bCs/>
                <w:u w:val="single"/>
              </w:rPr>
              <w:t xml:space="preserve">с </w:t>
            </w:r>
            <w:r w:rsidR="00D15172">
              <w:rPr>
                <w:b/>
                <w:bCs/>
                <w:u w:val="single"/>
              </w:rPr>
              <w:t>11</w:t>
            </w:r>
            <w:r w:rsidRPr="004B770B">
              <w:rPr>
                <w:b/>
                <w:bCs/>
                <w:u w:val="single"/>
              </w:rPr>
              <w:t xml:space="preserve">.08.2021 г. по </w:t>
            </w:r>
            <w:r w:rsidR="00D15172">
              <w:rPr>
                <w:b/>
                <w:bCs/>
                <w:u w:val="single"/>
              </w:rPr>
              <w:t>14</w:t>
            </w:r>
            <w:r w:rsidRPr="004B770B">
              <w:rPr>
                <w:b/>
                <w:bCs/>
                <w:u w:val="single"/>
              </w:rPr>
              <w:t>.08.2021 г.</w:t>
            </w:r>
          </w:p>
          <w:p w14:paraId="09D8A74D" w14:textId="77777777" w:rsidR="00277394" w:rsidRPr="004B770B" w:rsidRDefault="00277394" w:rsidP="00277394">
            <w:pPr>
              <w:keepNext/>
              <w:keepLines/>
              <w:ind w:firstLine="318"/>
              <w:jc w:val="both"/>
              <w:rPr>
                <w:b/>
              </w:rPr>
            </w:pPr>
          </w:p>
          <w:p w14:paraId="5D8D6F34" w14:textId="414F041F" w:rsidR="00277394" w:rsidRPr="004B770B" w:rsidRDefault="00277394" w:rsidP="00277394">
            <w:pPr>
              <w:keepNext/>
              <w:keepLines/>
              <w:ind w:firstLine="318"/>
              <w:jc w:val="both"/>
              <w:rPr>
                <w:b/>
                <w:bCs/>
                <w:u w:val="single"/>
              </w:rPr>
            </w:pPr>
          </w:p>
        </w:tc>
      </w:tr>
      <w:tr w:rsidR="00277394"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4AE97859" w:rsidR="00277394" w:rsidRPr="001A0EFD" w:rsidRDefault="00277394" w:rsidP="00277394">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277394" w:rsidRPr="001A0EFD" w:rsidRDefault="00277394" w:rsidP="00277394">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2DE73BA0" w:rsidR="00277394" w:rsidRPr="004C533F" w:rsidRDefault="00C6576D" w:rsidP="00277394">
            <w:pPr>
              <w:autoSpaceDE w:val="0"/>
              <w:autoSpaceDN w:val="0"/>
              <w:adjustRightInd w:val="0"/>
              <w:ind w:firstLine="320"/>
              <w:jc w:val="both"/>
            </w:pPr>
            <w:r>
              <w:t>8</w:t>
            </w:r>
            <w:r w:rsidR="00277394">
              <w:t>.1. Извещение о проведении конкурса</w:t>
            </w:r>
            <w:r w:rsidR="00277394" w:rsidRPr="004C533F">
              <w:t xml:space="preserve"> </w:t>
            </w:r>
            <w:r w:rsidR="00277394">
              <w:t xml:space="preserve">доступно </w:t>
            </w:r>
            <w:r w:rsidR="00277394" w:rsidRPr="004C533F">
              <w:t>на электронной торговой площадке оператора «РТС-тендер» https://www.rts-tender.ru (далее – ЭТП)</w:t>
            </w:r>
            <w:r w:rsidR="00277394">
              <w:t xml:space="preserve">, секция </w:t>
            </w:r>
            <w:r w:rsidR="00277394" w:rsidRPr="00011F84">
              <w:t>«Коммерческие закупки»</w:t>
            </w:r>
            <w:r w:rsidR="00277394">
              <w:t xml:space="preserve">, а также на Сайте Заказчика (далее – Сайт) </w:t>
            </w:r>
            <w:r w:rsidR="00277394" w:rsidRPr="00011F84">
              <w:t>https://mingrad.gov-murman.ru/</w:t>
            </w:r>
            <w:r w:rsidR="00277394" w:rsidRPr="004C533F">
              <w:t xml:space="preserve">. </w:t>
            </w:r>
          </w:p>
          <w:p w14:paraId="386A09BB" w14:textId="306EE40A" w:rsidR="00277394" w:rsidRPr="001A0EFD" w:rsidRDefault="00277394" w:rsidP="00C6576D">
            <w:pPr>
              <w:autoSpaceDE w:val="0"/>
              <w:autoSpaceDN w:val="0"/>
              <w:adjustRightInd w:val="0"/>
              <w:jc w:val="both"/>
              <w:rPr>
                <w:b/>
                <w:bCs/>
              </w:rPr>
            </w:pPr>
            <w:r>
              <w:t xml:space="preserve">      </w:t>
            </w:r>
            <w:r w:rsidR="00C6576D">
              <w:t>8</w:t>
            </w:r>
            <w:r>
              <w:t>.2. Извещение о проведении 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14204A7E" w:rsidR="00AB1F7E" w:rsidRDefault="00AB1F7E" w:rsidP="00AB1F7E">
            <w:r>
              <w:rPr>
                <w:b/>
                <w:bCs/>
                <w:sz w:val="24"/>
                <w:szCs w:val="24"/>
              </w:rPr>
              <w:t>Коптев М.С.</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B9829" w16cex:dateUtc="2021-07-28T05:47:00Z"/>
  <w16cex:commentExtensible w16cex:durableId="24AB9800" w16cex:dateUtc="2021-07-28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C868EA" w16cid:durableId="24AB9829"/>
  <w16cid:commentId w16cid:paraId="0E5055CD" w16cid:durableId="24AB980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26898" w14:textId="77777777" w:rsidR="00262126" w:rsidRDefault="00262126" w:rsidP="002653E7">
      <w:r>
        <w:separator/>
      </w:r>
    </w:p>
  </w:endnote>
  <w:endnote w:type="continuationSeparator" w:id="0">
    <w:p w14:paraId="55ADE744" w14:textId="77777777" w:rsidR="00262126" w:rsidRDefault="00262126"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9F20C" w14:textId="77777777" w:rsidR="00262126" w:rsidRDefault="00262126" w:rsidP="002653E7">
      <w:r>
        <w:separator/>
      </w:r>
    </w:p>
  </w:footnote>
  <w:footnote w:type="continuationSeparator" w:id="0">
    <w:p w14:paraId="6B13B5B8" w14:textId="77777777" w:rsidR="00262126" w:rsidRDefault="00262126"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2126"/>
    <w:rsid w:val="002653E7"/>
    <w:rsid w:val="002726CB"/>
    <w:rsid w:val="0027692D"/>
    <w:rsid w:val="00277394"/>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658B3"/>
    <w:rsid w:val="00380068"/>
    <w:rsid w:val="0039272B"/>
    <w:rsid w:val="003A32A4"/>
    <w:rsid w:val="003B7870"/>
    <w:rsid w:val="003C1B0D"/>
    <w:rsid w:val="003D5D92"/>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B770B"/>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504AE"/>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1433"/>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1F7E"/>
    <w:rsid w:val="00AB24A1"/>
    <w:rsid w:val="00AB290C"/>
    <w:rsid w:val="00AD13C9"/>
    <w:rsid w:val="00AD5072"/>
    <w:rsid w:val="00AF00AB"/>
    <w:rsid w:val="00B015A5"/>
    <w:rsid w:val="00B0360B"/>
    <w:rsid w:val="00B15A73"/>
    <w:rsid w:val="00B230CC"/>
    <w:rsid w:val="00B25DF3"/>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576D"/>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61FE"/>
    <w:rsid w:val="00D0124E"/>
    <w:rsid w:val="00D03175"/>
    <w:rsid w:val="00D03E9D"/>
    <w:rsid w:val="00D15172"/>
    <w:rsid w:val="00D2416C"/>
    <w:rsid w:val="00D25C46"/>
    <w:rsid w:val="00D35B2C"/>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504AE"/>
    <w:rPr>
      <w:b/>
      <w:bCs/>
      <w:lang w:val="ru-RU"/>
    </w:rPr>
  </w:style>
  <w:style w:type="character" w:customStyle="1" w:styleId="af2">
    <w:name w:val="Тема примечания Знак"/>
    <w:basedOn w:val="af"/>
    <w:link w:val="af1"/>
    <w:uiPriority w:val="99"/>
    <w:semiHidden/>
    <w:rsid w:val="006504AE"/>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6B109-ADED-45B5-9C99-FBF3D7E1D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1207</Words>
  <Characters>6884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5</cp:revision>
  <cp:lastPrinted>2021-05-27T08:09:00Z</cp:lastPrinted>
  <dcterms:created xsi:type="dcterms:W3CDTF">2021-07-28T11:43:00Z</dcterms:created>
  <dcterms:modified xsi:type="dcterms:W3CDTF">2021-07-30T07:17:00Z</dcterms:modified>
</cp:coreProperties>
</file>